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color w:val="ff0000"/>
          <w:sz w:val="28"/>
          <w:szCs w:val="28"/>
        </w:rPr>
      </w:pPr>
      <w:r w:rsidDel="00000000" w:rsidR="00000000" w:rsidRPr="00000000">
        <w:rPr>
          <w:color w:val="ff0000"/>
          <w:sz w:val="28"/>
          <w:szCs w:val="28"/>
          <w:rtl w:val="0"/>
        </w:rPr>
        <w:t xml:space="preserve">Privacy notice for pupils and parents regarding student data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pupils.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Archbishop Ilsley Catholic School are the ‘data controller’ for the purposes of data protection law. Please see ‘Contact us’ below for information on the School’s Data Protection Officer.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ff0000"/>
          <w:sz w:val="28"/>
          <w:szCs w:val="28"/>
        </w:rPr>
      </w:pPr>
      <w:r w:rsidDel="00000000" w:rsidR="00000000" w:rsidRPr="00000000">
        <w:rPr>
          <w:color w:val="ff0000"/>
          <w:sz w:val="28"/>
          <w:szCs w:val="28"/>
          <w:rtl w:val="0"/>
        </w:rPr>
        <w:t xml:space="preserve">The personal data we hold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Personal data that we may collect, use, store and share (when appropriate) about pupils includes, but is not restricted to:</w:t>
      </w:r>
    </w:p>
    <w:p w:rsidR="00000000" w:rsidDel="00000000" w:rsidP="00000000" w:rsidRDefault="00000000" w:rsidRPr="00000000" w14:paraId="0000000B">
      <w:pPr>
        <w:spacing w:line="360" w:lineRule="auto"/>
        <w:ind w:left="720" w:firstLine="0"/>
        <w:rPr/>
      </w:pPr>
      <w:r w:rsidDel="00000000" w:rsidR="00000000" w:rsidRPr="00000000">
        <w:rPr>
          <w:rtl w:val="0"/>
        </w:rPr>
        <w:t xml:space="preserve">• Contact details, contact preferences, date of birth, identification documents </w:t>
      </w:r>
    </w:p>
    <w:p w:rsidR="00000000" w:rsidDel="00000000" w:rsidP="00000000" w:rsidRDefault="00000000" w:rsidRPr="00000000" w14:paraId="0000000C">
      <w:pPr>
        <w:spacing w:line="360" w:lineRule="auto"/>
        <w:ind w:left="720" w:firstLine="0"/>
        <w:rPr/>
      </w:pPr>
      <w:bookmarkStart w:colFirst="0" w:colLast="0" w:name="_heading=h.gjdgxs" w:id="0"/>
      <w:bookmarkEnd w:id="0"/>
      <w:r w:rsidDel="00000000" w:rsidR="00000000" w:rsidRPr="00000000">
        <w:rPr>
          <w:rtl w:val="0"/>
        </w:rPr>
        <w:t xml:space="preserve">• Results of internal assessments and externally set tests </w:t>
      </w:r>
    </w:p>
    <w:p w:rsidR="00000000" w:rsidDel="00000000" w:rsidP="00000000" w:rsidRDefault="00000000" w:rsidRPr="00000000" w14:paraId="0000000D">
      <w:pPr>
        <w:spacing w:line="360" w:lineRule="auto"/>
        <w:ind w:left="720" w:firstLine="0"/>
        <w:rPr/>
      </w:pPr>
      <w:r w:rsidDel="00000000" w:rsidR="00000000" w:rsidRPr="00000000">
        <w:rPr>
          <w:rtl w:val="0"/>
        </w:rPr>
        <w:t xml:space="preserve">• Pupil and curricular records</w:t>
      </w:r>
    </w:p>
    <w:p w:rsidR="00000000" w:rsidDel="00000000" w:rsidP="00000000" w:rsidRDefault="00000000" w:rsidRPr="00000000" w14:paraId="0000000E">
      <w:pPr>
        <w:spacing w:line="360" w:lineRule="auto"/>
        <w:ind w:left="720" w:firstLine="0"/>
        <w:rPr/>
      </w:pPr>
      <w:r w:rsidDel="00000000" w:rsidR="00000000" w:rsidRPr="00000000">
        <w:rPr>
          <w:rtl w:val="0"/>
        </w:rPr>
        <w:t xml:space="preserve">• Characteristics, such as ethnic background, eligibility for free school meals, or special educational needs </w:t>
      </w:r>
    </w:p>
    <w:p w:rsidR="00000000" w:rsidDel="00000000" w:rsidP="00000000" w:rsidRDefault="00000000" w:rsidRPr="00000000" w14:paraId="0000000F">
      <w:pPr>
        <w:spacing w:line="360" w:lineRule="auto"/>
        <w:ind w:left="720" w:firstLine="0"/>
        <w:rPr/>
      </w:pPr>
      <w:r w:rsidDel="00000000" w:rsidR="00000000" w:rsidRPr="00000000">
        <w:rPr>
          <w:rtl w:val="0"/>
        </w:rPr>
        <w:t xml:space="preserve">• Exclusion information </w:t>
      </w:r>
    </w:p>
    <w:p w:rsidR="00000000" w:rsidDel="00000000" w:rsidP="00000000" w:rsidRDefault="00000000" w:rsidRPr="00000000" w14:paraId="00000010">
      <w:pPr>
        <w:spacing w:line="360" w:lineRule="auto"/>
        <w:ind w:left="720" w:firstLine="0"/>
        <w:rPr/>
      </w:pPr>
      <w:r w:rsidDel="00000000" w:rsidR="00000000" w:rsidRPr="00000000">
        <w:rPr>
          <w:rtl w:val="0"/>
        </w:rPr>
        <w:t xml:space="preserve">• Details of any medical conditions, including physical and mental health </w:t>
      </w:r>
    </w:p>
    <w:p w:rsidR="00000000" w:rsidDel="00000000" w:rsidP="00000000" w:rsidRDefault="00000000" w:rsidRPr="00000000" w14:paraId="00000011">
      <w:pPr>
        <w:spacing w:line="360" w:lineRule="auto"/>
        <w:ind w:left="720" w:firstLine="0"/>
        <w:rPr/>
      </w:pPr>
      <w:r w:rsidDel="00000000" w:rsidR="00000000" w:rsidRPr="00000000">
        <w:rPr>
          <w:rtl w:val="0"/>
        </w:rPr>
        <w:t xml:space="preserve">• Attendance information </w:t>
      </w:r>
    </w:p>
    <w:p w:rsidR="00000000" w:rsidDel="00000000" w:rsidP="00000000" w:rsidRDefault="00000000" w:rsidRPr="00000000" w14:paraId="00000012">
      <w:pPr>
        <w:spacing w:line="360" w:lineRule="auto"/>
        <w:ind w:left="720" w:firstLine="0"/>
        <w:rPr/>
      </w:pPr>
      <w:r w:rsidDel="00000000" w:rsidR="00000000" w:rsidRPr="00000000">
        <w:rPr>
          <w:rtl w:val="0"/>
        </w:rPr>
        <w:t xml:space="preserve">• Safeguarding information </w:t>
      </w:r>
    </w:p>
    <w:p w:rsidR="00000000" w:rsidDel="00000000" w:rsidP="00000000" w:rsidRDefault="00000000" w:rsidRPr="00000000" w14:paraId="00000013">
      <w:pPr>
        <w:spacing w:line="360" w:lineRule="auto"/>
        <w:ind w:left="720" w:firstLine="0"/>
        <w:rPr/>
      </w:pPr>
      <w:r w:rsidDel="00000000" w:rsidR="00000000" w:rsidRPr="00000000">
        <w:rPr>
          <w:rtl w:val="0"/>
        </w:rPr>
        <w:t xml:space="preserve">• Details of any support received, including care packages, plans and support providers </w:t>
      </w:r>
    </w:p>
    <w:p w:rsidR="00000000" w:rsidDel="00000000" w:rsidP="00000000" w:rsidRDefault="00000000" w:rsidRPr="00000000" w14:paraId="00000014">
      <w:pPr>
        <w:spacing w:line="360" w:lineRule="auto"/>
        <w:ind w:left="720" w:firstLine="0"/>
        <w:rPr/>
      </w:pPr>
      <w:r w:rsidDel="00000000" w:rsidR="00000000" w:rsidRPr="00000000">
        <w:rPr>
          <w:rtl w:val="0"/>
        </w:rPr>
        <w:t xml:space="preserve">• Photographs </w:t>
      </w:r>
    </w:p>
    <w:p w:rsidR="00000000" w:rsidDel="00000000" w:rsidP="00000000" w:rsidRDefault="00000000" w:rsidRPr="00000000" w14:paraId="00000015">
      <w:pPr>
        <w:spacing w:line="360" w:lineRule="auto"/>
        <w:ind w:left="720" w:firstLine="0"/>
        <w:rPr/>
      </w:pPr>
      <w:r w:rsidDel="00000000" w:rsidR="00000000" w:rsidRPr="00000000">
        <w:rPr>
          <w:rtl w:val="0"/>
        </w:rPr>
        <w:t xml:space="preserve">• CCTV images captured in school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may also hold data about pupils that we have received from other organisations, including other schools, local authorities and the Department for Education.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00"/>
          <w:sz w:val="28"/>
          <w:szCs w:val="28"/>
        </w:rPr>
      </w:pPr>
      <w:r w:rsidDel="00000000" w:rsidR="00000000" w:rsidRPr="00000000">
        <w:rPr>
          <w:color w:val="ff0000"/>
          <w:sz w:val="28"/>
          <w:szCs w:val="28"/>
          <w:rtl w:val="0"/>
        </w:rPr>
        <w:t xml:space="preserve">Why we use this data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use this data to: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ind w:left="720" w:firstLine="0"/>
        <w:rPr/>
      </w:pPr>
      <w:r w:rsidDel="00000000" w:rsidR="00000000" w:rsidRPr="00000000">
        <w:rPr>
          <w:rtl w:val="0"/>
        </w:rPr>
        <w:t xml:space="preserve">• Support pupil learning </w:t>
      </w:r>
    </w:p>
    <w:p w:rsidR="00000000" w:rsidDel="00000000" w:rsidP="00000000" w:rsidRDefault="00000000" w:rsidRPr="00000000" w14:paraId="00000022">
      <w:pPr>
        <w:spacing w:line="360" w:lineRule="auto"/>
        <w:ind w:left="720" w:firstLine="0"/>
        <w:rPr/>
      </w:pPr>
      <w:r w:rsidDel="00000000" w:rsidR="00000000" w:rsidRPr="00000000">
        <w:rPr>
          <w:rtl w:val="0"/>
        </w:rPr>
        <w:t xml:space="preserve">• Monitor and report on pupil progress </w:t>
      </w:r>
    </w:p>
    <w:p w:rsidR="00000000" w:rsidDel="00000000" w:rsidP="00000000" w:rsidRDefault="00000000" w:rsidRPr="00000000" w14:paraId="00000023">
      <w:pPr>
        <w:spacing w:line="360" w:lineRule="auto"/>
        <w:ind w:left="720" w:firstLine="0"/>
        <w:rPr/>
      </w:pPr>
      <w:r w:rsidDel="00000000" w:rsidR="00000000" w:rsidRPr="00000000">
        <w:rPr>
          <w:rtl w:val="0"/>
        </w:rPr>
        <w:t xml:space="preserve">• Provide appropriate pastoral care </w:t>
      </w:r>
    </w:p>
    <w:p w:rsidR="00000000" w:rsidDel="00000000" w:rsidP="00000000" w:rsidRDefault="00000000" w:rsidRPr="00000000" w14:paraId="00000024">
      <w:pPr>
        <w:spacing w:line="360" w:lineRule="auto"/>
        <w:ind w:left="720" w:firstLine="0"/>
        <w:rPr/>
      </w:pPr>
      <w:r w:rsidDel="00000000" w:rsidR="00000000" w:rsidRPr="00000000">
        <w:rPr>
          <w:rtl w:val="0"/>
        </w:rPr>
        <w:t xml:space="preserve">• Protect pupil welfare </w:t>
      </w:r>
    </w:p>
    <w:p w:rsidR="00000000" w:rsidDel="00000000" w:rsidP="00000000" w:rsidRDefault="00000000" w:rsidRPr="00000000" w14:paraId="00000025">
      <w:pPr>
        <w:spacing w:line="360" w:lineRule="auto"/>
        <w:ind w:left="720" w:firstLine="0"/>
        <w:rPr/>
      </w:pPr>
      <w:r w:rsidDel="00000000" w:rsidR="00000000" w:rsidRPr="00000000">
        <w:rPr>
          <w:rtl w:val="0"/>
        </w:rPr>
        <w:t xml:space="preserve">• Assess the quality of our services </w:t>
      </w:r>
    </w:p>
    <w:p w:rsidR="00000000" w:rsidDel="00000000" w:rsidP="00000000" w:rsidRDefault="00000000" w:rsidRPr="00000000" w14:paraId="00000026">
      <w:pPr>
        <w:spacing w:line="360" w:lineRule="auto"/>
        <w:ind w:left="720" w:firstLine="0"/>
        <w:rPr/>
      </w:pPr>
      <w:r w:rsidDel="00000000" w:rsidR="00000000" w:rsidRPr="00000000">
        <w:rPr>
          <w:rtl w:val="0"/>
        </w:rPr>
        <w:t xml:space="preserve">• Administer admissions waiting lists </w:t>
      </w:r>
    </w:p>
    <w:p w:rsidR="00000000" w:rsidDel="00000000" w:rsidP="00000000" w:rsidRDefault="00000000" w:rsidRPr="00000000" w14:paraId="00000027">
      <w:pPr>
        <w:spacing w:line="360" w:lineRule="auto"/>
        <w:ind w:left="720" w:firstLine="0"/>
        <w:rPr/>
      </w:pPr>
      <w:r w:rsidDel="00000000" w:rsidR="00000000" w:rsidRPr="00000000">
        <w:rPr>
          <w:rtl w:val="0"/>
        </w:rPr>
        <w:t xml:space="preserve">• Carry out research </w:t>
      </w:r>
    </w:p>
    <w:p w:rsidR="00000000" w:rsidDel="00000000" w:rsidP="00000000" w:rsidRDefault="00000000" w:rsidRPr="00000000" w14:paraId="00000028">
      <w:pPr>
        <w:spacing w:line="360" w:lineRule="auto"/>
        <w:ind w:left="720" w:firstLine="0"/>
        <w:rPr/>
      </w:pPr>
      <w:r w:rsidDel="00000000" w:rsidR="00000000" w:rsidRPr="00000000">
        <w:rPr>
          <w:rtl w:val="0"/>
        </w:rPr>
        <w:t xml:space="preserve">• Comply with the law regarding data sharing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color w:val="ff0000"/>
          <w:sz w:val="28"/>
          <w:szCs w:val="28"/>
          <w:rtl w:val="0"/>
        </w:rPr>
        <w:t xml:space="preserve">Our legal basis for using this data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only collect and use pupils’ personal data when the law allows us to. Most commonly, we process it where: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60" w:lineRule="auto"/>
        <w:ind w:left="720" w:firstLine="0"/>
        <w:rPr/>
      </w:pPr>
      <w:r w:rsidDel="00000000" w:rsidR="00000000" w:rsidRPr="00000000">
        <w:rPr>
          <w:rtl w:val="0"/>
        </w:rPr>
        <w:t xml:space="preserve">• We need to comply with a legal obligation </w:t>
      </w:r>
    </w:p>
    <w:p w:rsidR="00000000" w:rsidDel="00000000" w:rsidP="00000000" w:rsidRDefault="00000000" w:rsidRPr="00000000" w14:paraId="0000002F">
      <w:pPr>
        <w:spacing w:line="360" w:lineRule="auto"/>
        <w:ind w:left="720" w:firstLine="0"/>
        <w:rPr/>
      </w:pPr>
      <w:r w:rsidDel="00000000" w:rsidR="00000000" w:rsidRPr="00000000">
        <w:rPr>
          <w:rtl w:val="0"/>
        </w:rPr>
        <w:t xml:space="preserve">• We need it to perform an official task in the public interest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Less commonly, we may also process pupils’ personal data in situations where: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360" w:lineRule="auto"/>
        <w:ind w:left="720" w:firstLine="0"/>
        <w:rPr/>
      </w:pPr>
      <w:r w:rsidDel="00000000" w:rsidR="00000000" w:rsidRPr="00000000">
        <w:rPr>
          <w:rtl w:val="0"/>
        </w:rPr>
        <w:t xml:space="preserve">• We have obtained consent to use it in a certain way </w:t>
      </w:r>
    </w:p>
    <w:p w:rsidR="00000000" w:rsidDel="00000000" w:rsidP="00000000" w:rsidRDefault="00000000" w:rsidRPr="00000000" w14:paraId="00000034">
      <w:pPr>
        <w:spacing w:line="360" w:lineRule="auto"/>
        <w:ind w:left="720" w:firstLine="0"/>
        <w:rPr/>
      </w:pPr>
      <w:r w:rsidDel="00000000" w:rsidR="00000000" w:rsidRPr="00000000">
        <w:rPr>
          <w:rtl w:val="0"/>
        </w:rPr>
        <w:t xml:space="preserve">• We need to protect the individual’s vital interests (or someone else’s interests) </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Where we have obtained consent to use pupils’ personal data, this consent can be withdrawn at any time. We will make this clear when we ask for consent, and explain how consent can be withdrawn.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Some of the reasons listed above for collecting and using pupils’ personal data overlap, and there may be several grounds which justify our use of this data.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color w:val="ff0000"/>
          <w:sz w:val="28"/>
          <w:szCs w:val="28"/>
        </w:rPr>
      </w:pPr>
      <w:r w:rsidDel="00000000" w:rsidR="00000000" w:rsidRPr="00000000">
        <w:rPr>
          <w:color w:val="ff0000"/>
          <w:sz w:val="28"/>
          <w:szCs w:val="28"/>
          <w:rtl w:val="0"/>
        </w:rPr>
        <w:t xml:space="preserve">Collecting this information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While the majority of information we collect about pupils is mandatory, there is some information that can be provided voluntarily.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Whenever we seek to collect information from you or your child, we make it clear whether providing it is mandatory or optional. If it is mandatory, we will explain the possible consequences of not complying.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ff0000"/>
          <w:sz w:val="28"/>
          <w:szCs w:val="28"/>
        </w:rPr>
      </w:pPr>
      <w:r w:rsidDel="00000000" w:rsidR="00000000" w:rsidRPr="00000000">
        <w:rPr>
          <w:color w:val="ff0000"/>
          <w:sz w:val="28"/>
          <w:szCs w:val="28"/>
          <w:rtl w:val="0"/>
        </w:rPr>
        <w:t xml:space="preserve">How we store this data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 keep personal information about pupils while they are attending our school. We may also keep it beyond their attendance at our school if this is necessary in order to comply with our legal obligations. Our record retention schedule/records management policy sets out how long we keep information about pupils.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color w:val="ff0000"/>
          <w:sz w:val="28"/>
          <w:szCs w:val="28"/>
        </w:rPr>
      </w:pPr>
      <w:r w:rsidDel="00000000" w:rsidR="00000000" w:rsidRPr="00000000">
        <w:rPr>
          <w:color w:val="ff0000"/>
          <w:sz w:val="28"/>
          <w:szCs w:val="28"/>
          <w:rtl w:val="0"/>
        </w:rPr>
        <w:t xml:space="preserve">Data sharing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do not share information about pupils with any third party without consent unless the law and our policies allow us to do so.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Where it is legally required, or necessary (and it complies with data protection law) we may share personal information about pupils with:</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360" w:lineRule="auto"/>
        <w:ind w:left="720" w:firstLine="0"/>
        <w:rPr/>
      </w:pPr>
      <w:r w:rsidDel="00000000" w:rsidR="00000000" w:rsidRPr="00000000">
        <w:rPr>
          <w:rtl w:val="0"/>
        </w:rPr>
        <w:t xml:space="preserve">• Our local authority – to meet our legal obligations to share certain information with it, such as safeguarding concerns and exclusions </w:t>
      </w:r>
    </w:p>
    <w:p w:rsidR="00000000" w:rsidDel="00000000" w:rsidP="00000000" w:rsidRDefault="00000000" w:rsidRPr="00000000" w14:paraId="0000004B">
      <w:pPr>
        <w:spacing w:line="360" w:lineRule="auto"/>
        <w:ind w:left="720" w:firstLine="0"/>
        <w:rPr/>
      </w:pPr>
      <w:r w:rsidDel="00000000" w:rsidR="00000000" w:rsidRPr="00000000">
        <w:rPr>
          <w:rtl w:val="0"/>
        </w:rPr>
        <w:t xml:space="preserve">• The Department for Education </w:t>
      </w:r>
    </w:p>
    <w:p w:rsidR="00000000" w:rsidDel="00000000" w:rsidP="00000000" w:rsidRDefault="00000000" w:rsidRPr="00000000" w14:paraId="0000004C">
      <w:pPr>
        <w:spacing w:line="360" w:lineRule="auto"/>
        <w:ind w:left="720" w:firstLine="0"/>
        <w:rPr/>
      </w:pPr>
      <w:r w:rsidDel="00000000" w:rsidR="00000000" w:rsidRPr="00000000">
        <w:rPr>
          <w:rtl w:val="0"/>
        </w:rPr>
        <w:t xml:space="preserve">• The pupil’s family and representatives </w:t>
      </w:r>
    </w:p>
    <w:p w:rsidR="00000000" w:rsidDel="00000000" w:rsidP="00000000" w:rsidRDefault="00000000" w:rsidRPr="00000000" w14:paraId="0000004D">
      <w:pPr>
        <w:spacing w:line="360" w:lineRule="auto"/>
        <w:ind w:left="720" w:firstLine="0"/>
        <w:rPr/>
      </w:pPr>
      <w:r w:rsidDel="00000000" w:rsidR="00000000" w:rsidRPr="00000000">
        <w:rPr>
          <w:rtl w:val="0"/>
        </w:rPr>
        <w:t xml:space="preserve">• Educators and examining bodies </w:t>
      </w:r>
    </w:p>
    <w:p w:rsidR="00000000" w:rsidDel="00000000" w:rsidP="00000000" w:rsidRDefault="00000000" w:rsidRPr="00000000" w14:paraId="0000004E">
      <w:pPr>
        <w:spacing w:line="360" w:lineRule="auto"/>
        <w:ind w:left="720" w:firstLine="0"/>
        <w:rPr/>
      </w:pPr>
      <w:r w:rsidDel="00000000" w:rsidR="00000000" w:rsidRPr="00000000">
        <w:rPr>
          <w:rtl w:val="0"/>
        </w:rPr>
        <w:t xml:space="preserve">• Our regulator Ofsted </w:t>
      </w:r>
    </w:p>
    <w:p w:rsidR="00000000" w:rsidDel="00000000" w:rsidP="00000000" w:rsidRDefault="00000000" w:rsidRPr="00000000" w14:paraId="0000004F">
      <w:pPr>
        <w:spacing w:line="360" w:lineRule="auto"/>
        <w:ind w:left="720" w:firstLine="0"/>
        <w:rPr/>
      </w:pPr>
      <w:r w:rsidDel="00000000" w:rsidR="00000000" w:rsidRPr="00000000">
        <w:rPr>
          <w:rtl w:val="0"/>
        </w:rPr>
        <w:t xml:space="preserve">• Suppliers and service providers – to enable them to provide the service we have contracted them for </w:t>
      </w:r>
    </w:p>
    <w:p w:rsidR="00000000" w:rsidDel="00000000" w:rsidP="00000000" w:rsidRDefault="00000000" w:rsidRPr="00000000" w14:paraId="00000050">
      <w:pPr>
        <w:spacing w:line="360" w:lineRule="auto"/>
        <w:ind w:left="720" w:firstLine="0"/>
        <w:rPr/>
      </w:pPr>
      <w:r w:rsidDel="00000000" w:rsidR="00000000" w:rsidRPr="00000000">
        <w:rPr>
          <w:rtl w:val="0"/>
        </w:rPr>
        <w:t xml:space="preserve">• Financial organisations </w:t>
      </w:r>
    </w:p>
    <w:p w:rsidR="00000000" w:rsidDel="00000000" w:rsidP="00000000" w:rsidRDefault="00000000" w:rsidRPr="00000000" w14:paraId="00000051">
      <w:pPr>
        <w:spacing w:line="360" w:lineRule="auto"/>
        <w:ind w:left="720" w:firstLine="0"/>
        <w:rPr/>
      </w:pPr>
      <w:r w:rsidDel="00000000" w:rsidR="00000000" w:rsidRPr="00000000">
        <w:rPr>
          <w:rtl w:val="0"/>
        </w:rPr>
        <w:t xml:space="preserve">• Central and local government </w:t>
      </w:r>
    </w:p>
    <w:p w:rsidR="00000000" w:rsidDel="00000000" w:rsidP="00000000" w:rsidRDefault="00000000" w:rsidRPr="00000000" w14:paraId="00000052">
      <w:pPr>
        <w:spacing w:line="360" w:lineRule="auto"/>
        <w:ind w:left="720" w:firstLine="0"/>
        <w:rPr/>
      </w:pPr>
      <w:r w:rsidDel="00000000" w:rsidR="00000000" w:rsidRPr="00000000">
        <w:rPr>
          <w:rtl w:val="0"/>
        </w:rPr>
        <w:t xml:space="preserve">• Our auditors </w:t>
      </w:r>
    </w:p>
    <w:p w:rsidR="00000000" w:rsidDel="00000000" w:rsidP="00000000" w:rsidRDefault="00000000" w:rsidRPr="00000000" w14:paraId="00000053">
      <w:pPr>
        <w:spacing w:line="360" w:lineRule="auto"/>
        <w:ind w:left="720" w:firstLine="0"/>
        <w:rPr/>
      </w:pPr>
      <w:r w:rsidDel="00000000" w:rsidR="00000000" w:rsidRPr="00000000">
        <w:rPr>
          <w:rtl w:val="0"/>
        </w:rPr>
        <w:t xml:space="preserve">• Survey and research organisations </w:t>
      </w:r>
    </w:p>
    <w:p w:rsidR="00000000" w:rsidDel="00000000" w:rsidP="00000000" w:rsidRDefault="00000000" w:rsidRPr="00000000" w14:paraId="00000054">
      <w:pPr>
        <w:spacing w:line="360" w:lineRule="auto"/>
        <w:ind w:left="720" w:firstLine="0"/>
        <w:rPr/>
      </w:pPr>
      <w:r w:rsidDel="00000000" w:rsidR="00000000" w:rsidRPr="00000000">
        <w:rPr>
          <w:rtl w:val="0"/>
        </w:rPr>
        <w:t xml:space="preserve">• Health authorities </w:t>
      </w:r>
    </w:p>
    <w:p w:rsidR="00000000" w:rsidDel="00000000" w:rsidP="00000000" w:rsidRDefault="00000000" w:rsidRPr="00000000" w14:paraId="00000055">
      <w:pPr>
        <w:spacing w:line="360" w:lineRule="auto"/>
        <w:ind w:left="720" w:firstLine="0"/>
        <w:rPr/>
      </w:pPr>
      <w:r w:rsidDel="00000000" w:rsidR="00000000" w:rsidRPr="00000000">
        <w:rPr>
          <w:rtl w:val="0"/>
        </w:rPr>
        <w:t xml:space="preserve">• Security organisations </w:t>
      </w:r>
    </w:p>
    <w:p w:rsidR="00000000" w:rsidDel="00000000" w:rsidP="00000000" w:rsidRDefault="00000000" w:rsidRPr="00000000" w14:paraId="00000056">
      <w:pPr>
        <w:spacing w:line="360" w:lineRule="auto"/>
        <w:ind w:left="720" w:firstLine="0"/>
        <w:rPr/>
      </w:pPr>
      <w:r w:rsidDel="00000000" w:rsidR="00000000" w:rsidRPr="00000000">
        <w:rPr>
          <w:rtl w:val="0"/>
        </w:rPr>
        <w:t xml:space="preserve">• Health and social welfare organisations </w:t>
      </w:r>
    </w:p>
    <w:p w:rsidR="00000000" w:rsidDel="00000000" w:rsidP="00000000" w:rsidRDefault="00000000" w:rsidRPr="00000000" w14:paraId="00000057">
      <w:pPr>
        <w:spacing w:line="360" w:lineRule="auto"/>
        <w:ind w:left="720" w:firstLine="0"/>
        <w:rPr/>
      </w:pPr>
      <w:r w:rsidDel="00000000" w:rsidR="00000000" w:rsidRPr="00000000">
        <w:rPr>
          <w:rtl w:val="0"/>
        </w:rPr>
        <w:t xml:space="preserve">• Professional advisers and consultants </w:t>
      </w:r>
    </w:p>
    <w:p w:rsidR="00000000" w:rsidDel="00000000" w:rsidP="00000000" w:rsidRDefault="00000000" w:rsidRPr="00000000" w14:paraId="00000058">
      <w:pPr>
        <w:spacing w:line="360" w:lineRule="auto"/>
        <w:ind w:left="720" w:firstLine="0"/>
        <w:rPr/>
      </w:pPr>
      <w:r w:rsidDel="00000000" w:rsidR="00000000" w:rsidRPr="00000000">
        <w:rPr>
          <w:rtl w:val="0"/>
        </w:rPr>
        <w:t xml:space="preserve">• Charities and voluntary organisations </w:t>
      </w:r>
    </w:p>
    <w:p w:rsidR="00000000" w:rsidDel="00000000" w:rsidP="00000000" w:rsidRDefault="00000000" w:rsidRPr="00000000" w14:paraId="00000059">
      <w:pPr>
        <w:spacing w:line="360" w:lineRule="auto"/>
        <w:ind w:left="720" w:firstLine="0"/>
        <w:rPr/>
      </w:pPr>
      <w:r w:rsidDel="00000000" w:rsidR="00000000" w:rsidRPr="00000000">
        <w:rPr>
          <w:rtl w:val="0"/>
        </w:rPr>
        <w:t xml:space="preserve">• Police forces, courts, tribunals </w:t>
      </w:r>
    </w:p>
    <w:p w:rsidR="00000000" w:rsidDel="00000000" w:rsidP="00000000" w:rsidRDefault="00000000" w:rsidRPr="00000000" w14:paraId="0000005A">
      <w:pPr>
        <w:spacing w:line="360" w:lineRule="auto"/>
        <w:ind w:left="720" w:firstLine="0"/>
        <w:rPr/>
      </w:pPr>
      <w:r w:rsidDel="00000000" w:rsidR="00000000" w:rsidRPr="00000000">
        <w:rPr>
          <w:rtl w:val="0"/>
        </w:rPr>
        <w:t xml:space="preserve">• Professional bodies</w:t>
      </w:r>
    </w:p>
    <w:p w:rsidR="00000000" w:rsidDel="00000000" w:rsidP="00000000" w:rsidRDefault="00000000" w:rsidRPr="00000000" w14:paraId="0000005B">
      <w:pPr>
        <w:spacing w:line="360" w:lineRule="auto"/>
        <w:ind w:left="720" w:firstLine="0"/>
        <w:rPr/>
      </w:pPr>
      <w:r w:rsidDel="00000000" w:rsidR="00000000" w:rsidRPr="00000000">
        <w:rPr>
          <w:rtl w:val="0"/>
        </w:rPr>
      </w:r>
    </w:p>
    <w:p w:rsidR="00000000" w:rsidDel="00000000" w:rsidP="00000000" w:rsidRDefault="00000000" w:rsidRPr="00000000" w14:paraId="0000005C">
      <w:pPr>
        <w:rPr>
          <w:color w:val="ff0000"/>
          <w:sz w:val="28"/>
          <w:szCs w:val="28"/>
        </w:rPr>
      </w:pPr>
      <w:r w:rsidDel="00000000" w:rsidR="00000000" w:rsidRPr="00000000">
        <w:rPr>
          <w:color w:val="ff0000"/>
          <w:sz w:val="28"/>
          <w:szCs w:val="28"/>
          <w:rtl w:val="0"/>
        </w:rPr>
        <w:t xml:space="preserve">National Pupil Database</w:t>
      </w:r>
    </w:p>
    <w:p w:rsidR="00000000" w:rsidDel="00000000" w:rsidP="00000000" w:rsidRDefault="00000000" w:rsidRPr="00000000" w14:paraId="0000005D">
      <w:pPr>
        <w:rPr>
          <w:color w:val="ff0000"/>
          <w:sz w:val="28"/>
          <w:szCs w:val="28"/>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are required to provide information about pupils to the Department for Education as part of statutory data collections such as the school census.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Some of this information is then stored in the National Pupil Database (NPD), which is owned and managed by the Department and provides evidence on school performance to inform research.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database is held electronically so it can easily be turned into statistics. The information is securely collected from a range of sources including schools, local authorities and exam boards.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Department for Education may share information from the NPD with other organisations which promote children’s education or wellbeing in England. Such organisations must agree to strict terms and conditions about how they will use the data.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For more information, see the Department’s webpage on how it collects and shares research data. You can also contact the Department for Education with any further questions about the NPD.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color w:val="ff0000"/>
          <w:sz w:val="28"/>
          <w:szCs w:val="28"/>
        </w:rPr>
      </w:pPr>
      <w:r w:rsidDel="00000000" w:rsidR="00000000" w:rsidRPr="00000000">
        <w:rPr>
          <w:color w:val="ff0000"/>
          <w:sz w:val="28"/>
          <w:szCs w:val="28"/>
          <w:rtl w:val="0"/>
        </w:rPr>
        <w:t xml:space="preserve">Transferring data internationally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Where we transfer personal data to a country or territory outside the European Economic Area, we will do so in accordance with data protection law.</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color w:val="ff0000"/>
          <w:sz w:val="28"/>
          <w:szCs w:val="28"/>
        </w:rPr>
      </w:pPr>
      <w:r w:rsidDel="00000000" w:rsidR="00000000" w:rsidRPr="00000000">
        <w:rPr>
          <w:color w:val="ff0000"/>
          <w:sz w:val="28"/>
          <w:szCs w:val="28"/>
          <w:rtl w:val="0"/>
        </w:rPr>
        <w:t xml:space="preserve">Parents and pupils’ rights regarding personal data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Individuals have a right to make a ‘subject access request’ to gain access to personal information that the school holds about them.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Parents/carers can make a request with respect to their child’s data where the child is not considered mature enough to understand their rights over their own data (usually under the age of 13), or where the child has provided consent.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If you make a subject access request, and if we do hold information about you or your child, we will: </w:t>
      </w:r>
    </w:p>
    <w:p w:rsidR="00000000" w:rsidDel="00000000" w:rsidP="00000000" w:rsidRDefault="00000000" w:rsidRPr="00000000" w14:paraId="00000074">
      <w:pPr>
        <w:spacing w:line="360" w:lineRule="auto"/>
        <w:ind w:left="720" w:firstLine="0"/>
        <w:rPr/>
      </w:pPr>
      <w:r w:rsidDel="00000000" w:rsidR="00000000" w:rsidRPr="00000000">
        <w:rPr>
          <w:rtl w:val="0"/>
        </w:rPr>
        <w:t xml:space="preserve">• Give you a description of it </w:t>
      </w:r>
    </w:p>
    <w:p w:rsidR="00000000" w:rsidDel="00000000" w:rsidP="00000000" w:rsidRDefault="00000000" w:rsidRPr="00000000" w14:paraId="00000075">
      <w:pPr>
        <w:spacing w:line="360" w:lineRule="auto"/>
        <w:ind w:left="720" w:firstLine="0"/>
        <w:rPr/>
      </w:pPr>
      <w:r w:rsidDel="00000000" w:rsidR="00000000" w:rsidRPr="00000000">
        <w:rPr>
          <w:rtl w:val="0"/>
        </w:rPr>
        <w:t xml:space="preserve">• Tell you why we are holding and processing it, and how long we will keep it for </w:t>
      </w:r>
    </w:p>
    <w:p w:rsidR="00000000" w:rsidDel="00000000" w:rsidP="00000000" w:rsidRDefault="00000000" w:rsidRPr="00000000" w14:paraId="00000076">
      <w:pPr>
        <w:spacing w:line="360" w:lineRule="auto"/>
        <w:ind w:left="720" w:firstLine="0"/>
        <w:rPr/>
      </w:pPr>
      <w:r w:rsidDel="00000000" w:rsidR="00000000" w:rsidRPr="00000000">
        <w:rPr>
          <w:rtl w:val="0"/>
        </w:rPr>
        <w:t xml:space="preserve">• Explain where we got it from, if not from you or your child </w:t>
      </w:r>
    </w:p>
    <w:p w:rsidR="00000000" w:rsidDel="00000000" w:rsidP="00000000" w:rsidRDefault="00000000" w:rsidRPr="00000000" w14:paraId="00000077">
      <w:pPr>
        <w:spacing w:line="360" w:lineRule="auto"/>
        <w:ind w:left="720" w:firstLine="0"/>
        <w:rPr/>
      </w:pPr>
      <w:r w:rsidDel="00000000" w:rsidR="00000000" w:rsidRPr="00000000">
        <w:rPr>
          <w:rtl w:val="0"/>
        </w:rPr>
        <w:t xml:space="preserve">• Tell you who it has been, or will be, shared with </w:t>
      </w:r>
    </w:p>
    <w:p w:rsidR="00000000" w:rsidDel="00000000" w:rsidP="00000000" w:rsidRDefault="00000000" w:rsidRPr="00000000" w14:paraId="00000078">
      <w:pPr>
        <w:spacing w:line="360" w:lineRule="auto"/>
        <w:ind w:left="720" w:firstLine="0"/>
        <w:rPr/>
      </w:pPr>
      <w:r w:rsidDel="00000000" w:rsidR="00000000" w:rsidRPr="00000000">
        <w:rPr>
          <w:rtl w:val="0"/>
        </w:rPr>
        <w:t xml:space="preserve">• Let you know whether any automated decision-making is being applied to the data, and any consequences of this </w:t>
      </w:r>
    </w:p>
    <w:p w:rsidR="00000000" w:rsidDel="00000000" w:rsidP="00000000" w:rsidRDefault="00000000" w:rsidRPr="00000000" w14:paraId="00000079">
      <w:pPr>
        <w:spacing w:line="360" w:lineRule="auto"/>
        <w:ind w:left="720" w:firstLine="0"/>
        <w:rPr/>
      </w:pPr>
      <w:r w:rsidDel="00000000" w:rsidR="00000000" w:rsidRPr="00000000">
        <w:rPr>
          <w:rtl w:val="0"/>
        </w:rPr>
        <w:t xml:space="preserve">• Give you a copy of the information in an intelligible form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Individuals also have the right for their personal information to be transmitted electronically to another organisation in certain circumstances.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If you would like to make a request, please contact our data protection officer.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Parents/carers also have a legal right to access to their child’s educational record. To request access, please contact the school office.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color w:val="ff0000"/>
          <w:sz w:val="28"/>
          <w:szCs w:val="28"/>
        </w:rPr>
      </w:pPr>
      <w:r w:rsidDel="00000000" w:rsidR="00000000" w:rsidRPr="00000000">
        <w:rPr>
          <w:color w:val="ff0000"/>
          <w:sz w:val="28"/>
          <w:szCs w:val="28"/>
          <w:rtl w:val="0"/>
        </w:rPr>
        <w:t xml:space="preserve">Other rights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Under data protection law, individuals have certain rights regarding how their personal data is used and kept safe, including the right to: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spacing w:line="360" w:lineRule="auto"/>
        <w:ind w:left="720" w:firstLine="0"/>
        <w:rPr/>
      </w:pPr>
      <w:r w:rsidDel="00000000" w:rsidR="00000000" w:rsidRPr="00000000">
        <w:rPr>
          <w:rtl w:val="0"/>
        </w:rPr>
        <w:t xml:space="preserve">• Object to the use of personal data if it would cause, or is causing, damage or distress </w:t>
      </w:r>
    </w:p>
    <w:p w:rsidR="00000000" w:rsidDel="00000000" w:rsidP="00000000" w:rsidRDefault="00000000" w:rsidRPr="00000000" w14:paraId="00000086">
      <w:pPr>
        <w:spacing w:line="360" w:lineRule="auto"/>
        <w:ind w:left="720" w:firstLine="0"/>
        <w:rPr/>
      </w:pPr>
      <w:r w:rsidDel="00000000" w:rsidR="00000000" w:rsidRPr="00000000">
        <w:rPr>
          <w:rtl w:val="0"/>
        </w:rPr>
        <w:t xml:space="preserve">• Prevent it being used to send direct marketing </w:t>
      </w:r>
    </w:p>
    <w:p w:rsidR="00000000" w:rsidDel="00000000" w:rsidP="00000000" w:rsidRDefault="00000000" w:rsidRPr="00000000" w14:paraId="00000087">
      <w:pPr>
        <w:spacing w:line="360" w:lineRule="auto"/>
        <w:ind w:left="720" w:firstLine="0"/>
        <w:rPr/>
      </w:pPr>
      <w:r w:rsidDel="00000000" w:rsidR="00000000" w:rsidRPr="00000000">
        <w:rPr>
          <w:rtl w:val="0"/>
        </w:rPr>
        <w:t xml:space="preserve">• Object to decisions being taken by automated means (by a computer or machine, rather than by a person) </w:t>
      </w:r>
    </w:p>
    <w:p w:rsidR="00000000" w:rsidDel="00000000" w:rsidP="00000000" w:rsidRDefault="00000000" w:rsidRPr="00000000" w14:paraId="00000088">
      <w:pPr>
        <w:spacing w:line="360" w:lineRule="auto"/>
        <w:ind w:left="720" w:firstLine="0"/>
        <w:rPr/>
      </w:pPr>
      <w:r w:rsidDel="00000000" w:rsidR="00000000" w:rsidRPr="00000000">
        <w:rPr>
          <w:rtl w:val="0"/>
        </w:rPr>
        <w:t xml:space="preserve">• In certain circumstances, have inaccurate personal data corrected, deleted or destroyed, or restrict processing </w:t>
      </w:r>
    </w:p>
    <w:p w:rsidR="00000000" w:rsidDel="00000000" w:rsidP="00000000" w:rsidRDefault="00000000" w:rsidRPr="00000000" w14:paraId="00000089">
      <w:pPr>
        <w:spacing w:line="360" w:lineRule="auto"/>
        <w:ind w:left="720" w:firstLine="0"/>
        <w:rPr/>
      </w:pPr>
      <w:r w:rsidDel="00000000" w:rsidR="00000000" w:rsidRPr="00000000">
        <w:rPr>
          <w:rtl w:val="0"/>
        </w:rPr>
        <w:t xml:space="preserve">• Claim compensation for damages caused by a breach of the data protection regulations </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To exercise any of these rights, please contact our data protection officer.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color w:val="ff0000"/>
          <w:sz w:val="28"/>
          <w:szCs w:val="28"/>
        </w:rPr>
      </w:pPr>
      <w:r w:rsidDel="00000000" w:rsidR="00000000" w:rsidRPr="00000000">
        <w:rPr>
          <w:color w:val="ff0000"/>
          <w:sz w:val="28"/>
          <w:szCs w:val="28"/>
          <w:rtl w:val="0"/>
        </w:rPr>
        <w:t xml:space="preserve">Complaints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We take any complaints about our collection and use of personal information very seriously.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If you think that our collection or use of personal information is unfair, misleading or inappropriate, or have any other concern about our data processing, please raise this with us in the first instance.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To make a complaint, please contact our data protection officer.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Alternatively, you can make a complaint to the Information Commissioner’s Office: Please refer to https://ico.org.uk/ for more information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color w:val="ff0000"/>
          <w:sz w:val="28"/>
          <w:szCs w:val="28"/>
          <w:rtl w:val="0"/>
        </w:rPr>
        <w:t xml:space="preserve">Contact</w:t>
      </w: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If you would like to discuss anything in this privacy notice, please contact: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School Data Protection Officer </w:t>
      </w:r>
    </w:p>
    <w:p w:rsidR="00000000" w:rsidDel="00000000" w:rsidP="00000000" w:rsidRDefault="00000000" w:rsidRPr="00000000" w14:paraId="0000009C">
      <w:pPr>
        <w:rPr/>
      </w:pPr>
      <w:r w:rsidDel="00000000" w:rsidR="00000000" w:rsidRPr="00000000">
        <w:rPr>
          <w:rtl w:val="0"/>
        </w:rPr>
        <w:t xml:space="preserve">Archbishop Ilsley Catholic School </w:t>
      </w:r>
    </w:p>
    <w:p w:rsidR="00000000" w:rsidDel="00000000" w:rsidP="00000000" w:rsidRDefault="00000000" w:rsidRPr="00000000" w14:paraId="0000009D">
      <w:pPr>
        <w:rPr/>
      </w:pPr>
      <w:r w:rsidDel="00000000" w:rsidR="00000000" w:rsidRPr="00000000">
        <w:rPr>
          <w:rtl w:val="0"/>
        </w:rPr>
        <w:t xml:space="preserve">Victoria Road</w:t>
      </w:r>
    </w:p>
    <w:p w:rsidR="00000000" w:rsidDel="00000000" w:rsidP="00000000" w:rsidRDefault="00000000" w:rsidRPr="00000000" w14:paraId="0000009E">
      <w:pPr>
        <w:rPr/>
      </w:pPr>
      <w:r w:rsidDel="00000000" w:rsidR="00000000" w:rsidRPr="00000000">
        <w:rPr>
          <w:rtl w:val="0"/>
        </w:rPr>
        <w:t xml:space="preserve">Acocks Green</w:t>
      </w:r>
    </w:p>
    <w:p w:rsidR="00000000" w:rsidDel="00000000" w:rsidP="00000000" w:rsidRDefault="00000000" w:rsidRPr="00000000" w14:paraId="0000009F">
      <w:pPr>
        <w:rPr/>
      </w:pPr>
      <w:r w:rsidDel="00000000" w:rsidR="00000000" w:rsidRPr="00000000">
        <w:rPr>
          <w:rtl w:val="0"/>
        </w:rPr>
        <w:t xml:space="preserve">Birmingham</w:t>
      </w:r>
    </w:p>
    <w:p w:rsidR="00000000" w:rsidDel="00000000" w:rsidP="00000000" w:rsidRDefault="00000000" w:rsidRPr="00000000" w14:paraId="000000A0">
      <w:pPr>
        <w:rPr/>
      </w:pPr>
      <w:r w:rsidDel="00000000" w:rsidR="00000000" w:rsidRPr="00000000">
        <w:rPr>
          <w:rtl w:val="0"/>
        </w:rPr>
        <w:t xml:space="preserve">B27 7XY</w:t>
      </w:r>
      <w:r w:rsidDel="00000000" w:rsidR="00000000" w:rsidRPr="00000000">
        <w:rPr>
          <w:rtl w:val="0"/>
        </w:rPr>
      </w:r>
    </w:p>
    <w:sectPr>
      <w:headerReference r:id="rId7" w:type="default"/>
      <w:footerReference r:id="rId8" w:type="default"/>
      <w:pgSz w:h="16834" w:w="11909" w:orient="portrait"/>
      <w:pgMar w:bottom="1133" w:top="1133"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 Teresa of Calcutta Catholic Multi Academy Company</w:t>
    </w:r>
  </w:p>
  <w:p w:rsidR="00000000" w:rsidDel="00000000" w:rsidP="00000000" w:rsidRDefault="00000000" w:rsidRPr="00000000" w14:paraId="000000B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Head Office: St Joseph’s House, 1157 Warwick Road, Acocks Green, Birmingham, B27 6RG</w:t>
    </w:r>
  </w:p>
  <w:p w:rsidR="00000000" w:rsidDel="00000000" w:rsidP="00000000" w:rsidRDefault="00000000" w:rsidRPr="00000000" w14:paraId="000000B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0121 289 2420 info@stocmac.org  Company House Number: 11844357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tbl>
    <w:tblPr>
      <w:tblStyle w:val="Table1"/>
      <w:tblW w:w="9615.0" w:type="dxa"/>
      <w:jc w:val="left"/>
      <w:tblLayout w:type="fixed"/>
      <w:tblLook w:val="0600"/>
    </w:tblPr>
    <w:tblGrid>
      <w:gridCol w:w="1830"/>
      <w:gridCol w:w="5640"/>
      <w:gridCol w:w="2145"/>
      <w:tblGridChange w:id="0">
        <w:tblGrid>
          <w:gridCol w:w="1830"/>
          <w:gridCol w:w="5640"/>
          <w:gridCol w:w="2145"/>
        </w:tblGrid>
      </w:tblGridChange>
    </w:tblGrid>
    <w:tr>
      <w:trPr>
        <w:cantSplit w:val="0"/>
        <w:trHeight w:val="2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867550" cy="1020175"/>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67550" cy="10201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36"/>
              <w:szCs w:val="36"/>
            </w:rPr>
          </w:pPr>
          <w:r w:rsidDel="00000000" w:rsidR="00000000" w:rsidRPr="00000000">
            <w:rPr>
              <w:rFonts w:ascii="Calibri" w:cs="Calibri" w:eastAsia="Calibri" w:hAnsi="Calibri"/>
              <w:b w:val="1"/>
              <w:color w:val="3c78d8"/>
              <w:sz w:val="36"/>
              <w:szCs w:val="36"/>
              <w:rtl w:val="0"/>
            </w:rPr>
            <w:t xml:space="preserve">Archbishop Ilsley</w:t>
          </w:r>
          <w:r w:rsidDel="00000000" w:rsidR="00000000" w:rsidRPr="00000000">
            <w:rPr>
              <w:rFonts w:ascii="Calibri" w:cs="Calibri" w:eastAsia="Calibri" w:hAnsi="Calibri"/>
              <w:sz w:val="36"/>
              <w:szCs w:val="36"/>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1200150</wp:posOffset>
                </wp:positionH>
                <wp:positionV relativeFrom="paragraph">
                  <wp:posOffset>66585</wp:posOffset>
                </wp:positionV>
                <wp:extent cx="1027838" cy="1447800"/>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27838" cy="1447800"/>
                        </a:xfrm>
                        <a:prstGeom prst="rect"/>
                        <a:ln/>
                      </pic:spPr>
                    </pic:pic>
                  </a:graphicData>
                </a:graphic>
              </wp:anchor>
            </w:drawing>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Catholic School</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c78d8"/>
              <w:sz w:val="2"/>
              <w:szCs w:val="2"/>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c78d8"/>
              <w:sz w:val="20"/>
              <w:szCs w:val="20"/>
            </w:rPr>
          </w:pPr>
          <w:r w:rsidDel="00000000" w:rsidR="00000000" w:rsidRPr="00000000">
            <w:rPr>
              <w:rFonts w:ascii="Calibri" w:cs="Calibri" w:eastAsia="Calibri" w:hAnsi="Calibri"/>
              <w:color w:val="3c78d8"/>
              <w:sz w:val="20"/>
              <w:szCs w:val="20"/>
              <w:rtl w:val="0"/>
            </w:rPr>
            <w:t xml:space="preserve">Justus et Tenax Proposit – Just and Firm of Purpose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Victoria Road, Acocks Green, Birmingham, B27 7XY</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0121 706 4200</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enquiry@ilsley.bham.sch.uk</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Website: www.ilsley.bham.sch.uk</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Fonts w:ascii="Calibri" w:cs="Calibri" w:eastAsia="Calibri" w:hAnsi="Calibri"/>
              <w:sz w:val="20"/>
              <w:szCs w:val="20"/>
              <w:rtl w:val="0"/>
            </w:rPr>
            <w:t xml:space="preserve">Head Teacher: Mr Ciaran Clinton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drawing>
              <wp:inline distB="114300" distT="114300" distL="114300" distR="114300">
                <wp:extent cx="1210668" cy="1086850"/>
                <wp:effectExtent b="0" l="0" r="0" t="0"/>
                <wp:docPr id="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210668" cy="10868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302C41"/>
    <w:pPr>
      <w:tabs>
        <w:tab w:val="center" w:pos="4513"/>
        <w:tab w:val="right" w:pos="9026"/>
      </w:tabs>
      <w:spacing w:line="240" w:lineRule="auto"/>
    </w:pPr>
  </w:style>
  <w:style w:type="character" w:styleId="HeaderChar" w:customStyle="1">
    <w:name w:val="Header Char"/>
    <w:basedOn w:val="DefaultParagraphFont"/>
    <w:link w:val="Header"/>
    <w:uiPriority w:val="99"/>
    <w:rsid w:val="00302C41"/>
  </w:style>
  <w:style w:type="paragraph" w:styleId="Footer">
    <w:name w:val="footer"/>
    <w:basedOn w:val="Normal"/>
    <w:link w:val="FooterChar"/>
    <w:uiPriority w:val="99"/>
    <w:unhideWhenUsed w:val="1"/>
    <w:rsid w:val="00302C41"/>
    <w:pPr>
      <w:tabs>
        <w:tab w:val="center" w:pos="4513"/>
        <w:tab w:val="right" w:pos="9026"/>
      </w:tabs>
      <w:spacing w:line="240" w:lineRule="auto"/>
    </w:pPr>
  </w:style>
  <w:style w:type="character" w:styleId="FooterChar" w:customStyle="1">
    <w:name w:val="Footer Char"/>
    <w:basedOn w:val="DefaultParagraphFont"/>
    <w:link w:val="Footer"/>
    <w:uiPriority w:val="99"/>
    <w:rsid w:val="00302C4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eULOgoIh4Wd4ZGHlu7T27dUgQ==">CgMxLjAyCGguZ2pkZ3hzOAByITE2LWZKT0pPajlHYU5UcXBMNkRSc2VjT2lHM1B0N20wUg==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2023-06-26T13:24:00Z</dcterms:created>
  <dc:creator>mcdonaldp</dc:creator>
</cp:coreProperties>
</file>